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34F03" w14:textId="77777777" w:rsidR="00DC0E03" w:rsidRDefault="00DC0E03" w:rsidP="002A708D">
      <w:pPr>
        <w:spacing w:before="120" w:after="120"/>
        <w:jc w:val="center"/>
        <w:rPr>
          <w:b/>
          <w:sz w:val="36"/>
          <w:lang w:val="en-NZ"/>
        </w:rPr>
      </w:pPr>
      <w:r>
        <w:rPr>
          <w:b/>
          <w:sz w:val="36"/>
          <w:lang w:val="en-NZ"/>
        </w:rPr>
        <w:t>Understanding the learning process</w:t>
      </w:r>
    </w:p>
    <w:p w14:paraId="2A5AEFF9" w14:textId="77777777" w:rsidR="00643DAF" w:rsidRDefault="00DC0E03" w:rsidP="002A708D">
      <w:pPr>
        <w:spacing w:before="120" w:after="120"/>
        <w:jc w:val="center"/>
        <w:rPr>
          <w:b/>
          <w:sz w:val="36"/>
          <w:lang w:val="en-NZ"/>
        </w:rPr>
      </w:pPr>
      <w:r>
        <w:rPr>
          <w:b/>
          <w:sz w:val="36"/>
          <w:lang w:val="en-NZ"/>
        </w:rPr>
        <w:t>Making m</w:t>
      </w:r>
      <w:r w:rsidR="0080320C">
        <w:rPr>
          <w:b/>
          <w:sz w:val="36"/>
          <w:lang w:val="en-NZ"/>
        </w:rPr>
        <w:t>eaning</w:t>
      </w:r>
      <w:r>
        <w:rPr>
          <w:b/>
          <w:sz w:val="36"/>
          <w:lang w:val="en-NZ"/>
        </w:rPr>
        <w:t xml:space="preserve"> at Stonefields School</w:t>
      </w:r>
    </w:p>
    <w:p w14:paraId="7DB4DAAD" w14:textId="77777777" w:rsidR="00DC0E03" w:rsidRPr="00DC0E03" w:rsidRDefault="00DC0E03" w:rsidP="002A708D">
      <w:pPr>
        <w:spacing w:before="120" w:after="120"/>
        <w:jc w:val="center"/>
        <w:rPr>
          <w:b/>
          <w:sz w:val="28"/>
          <w:lang w:val="en-NZ"/>
        </w:rPr>
      </w:pPr>
      <w:hyperlink r:id="rId8" w:history="1">
        <w:r w:rsidRPr="00DC0E03">
          <w:rPr>
            <w:rStyle w:val="Hyperlink"/>
            <w:b/>
            <w:sz w:val="28"/>
            <w:lang w:val="en-NZ"/>
          </w:rPr>
          <w:t>https://www.youtube.com/watch?v=kFwTqlOKlCU&amp;feature=youtu.be</w:t>
        </w:r>
      </w:hyperlink>
      <w:r w:rsidRPr="00DC0E03">
        <w:rPr>
          <w:b/>
          <w:sz w:val="28"/>
          <w:lang w:val="en-NZ"/>
        </w:rPr>
        <w:t xml:space="preserve"> </w:t>
      </w:r>
    </w:p>
    <w:p w14:paraId="1E361A08" w14:textId="77777777" w:rsidR="00643DAF" w:rsidRDefault="00643DAF" w:rsidP="00063CF3">
      <w:pPr>
        <w:pBdr>
          <w:bottom w:val="single" w:sz="4" w:space="1" w:color="auto"/>
        </w:pBdr>
        <w:tabs>
          <w:tab w:val="left" w:pos="2268"/>
        </w:tabs>
        <w:spacing w:before="120" w:after="120"/>
        <w:rPr>
          <w:lang w:val="en-NZ"/>
        </w:rPr>
      </w:pPr>
      <w:r>
        <w:rPr>
          <w:lang w:val="en-NZ"/>
        </w:rPr>
        <w:tab/>
      </w:r>
    </w:p>
    <w:p w14:paraId="1C917010" w14:textId="77777777" w:rsidR="001617DC" w:rsidRPr="001617DC" w:rsidRDefault="00DC0E03" w:rsidP="001617DC">
      <w:pPr>
        <w:spacing w:before="120" w:after="120"/>
        <w:jc w:val="both"/>
        <w:rPr>
          <w:b/>
          <w:lang w:val="en-NZ"/>
        </w:rPr>
      </w:pPr>
      <w:r>
        <w:rPr>
          <w:b/>
          <w:lang w:val="en-NZ"/>
        </w:rPr>
        <w:t xml:space="preserve">Year 6, </w:t>
      </w:r>
      <w:r w:rsidR="0080320C">
        <w:rPr>
          <w:b/>
          <w:lang w:val="en-NZ"/>
        </w:rPr>
        <w:t xml:space="preserve">10 years old.  </w:t>
      </w:r>
    </w:p>
    <w:p w14:paraId="1284D069" w14:textId="77777777" w:rsidR="001617DC" w:rsidRDefault="001617DC" w:rsidP="001617DC">
      <w:pPr>
        <w:spacing w:before="120" w:after="120"/>
        <w:jc w:val="both"/>
        <w:rPr>
          <w:lang w:val="en-NZ"/>
        </w:rPr>
      </w:pPr>
      <w:r>
        <w:rPr>
          <w:lang w:val="en-NZ"/>
        </w:rPr>
        <w:t>Well the learning proc</w:t>
      </w:r>
      <w:r w:rsidR="00DC0E03">
        <w:rPr>
          <w:lang w:val="en-NZ"/>
        </w:rPr>
        <w:t xml:space="preserve">ess is made up of three rocks. </w:t>
      </w:r>
      <w:r>
        <w:rPr>
          <w:lang w:val="en-NZ"/>
        </w:rPr>
        <w:t>There's build knowledge, make me</w:t>
      </w:r>
      <w:r w:rsidR="00DC0E03">
        <w:rPr>
          <w:lang w:val="en-NZ"/>
        </w:rPr>
        <w:t xml:space="preserve">aning and apply understanding. </w:t>
      </w:r>
      <w:r>
        <w:rPr>
          <w:lang w:val="en-NZ"/>
        </w:rPr>
        <w:t>And those roc</w:t>
      </w:r>
      <w:r w:rsidR="00DC0E03">
        <w:rPr>
          <w:lang w:val="en-NZ"/>
        </w:rPr>
        <w:t xml:space="preserve">ks help us get out of the pit. </w:t>
      </w:r>
      <w:r>
        <w:rPr>
          <w:lang w:val="en-NZ"/>
        </w:rPr>
        <w:t>It's kind of like</w:t>
      </w:r>
      <w:r w:rsidR="00DC0E03">
        <w:rPr>
          <w:lang w:val="en-NZ"/>
        </w:rPr>
        <w:t>,</w:t>
      </w:r>
      <w:r>
        <w:rPr>
          <w:lang w:val="en-NZ"/>
        </w:rPr>
        <w:t xml:space="preserve"> if you're in a pit, the rocks are kind of like your ladder to get out of the pit.  </w:t>
      </w:r>
    </w:p>
    <w:p w14:paraId="0C3C0146" w14:textId="77777777" w:rsidR="001617DC" w:rsidRDefault="001617DC" w:rsidP="001617DC">
      <w:pPr>
        <w:spacing w:before="120" w:after="120"/>
        <w:jc w:val="both"/>
        <w:rPr>
          <w:lang w:val="en-NZ"/>
        </w:rPr>
      </w:pPr>
      <w:r>
        <w:rPr>
          <w:lang w:val="en-NZ"/>
        </w:rPr>
        <w:t>Like you go into the knowledge and you get facts and you bring w</w:t>
      </w:r>
      <w:r w:rsidR="00DC0E03">
        <w:rPr>
          <w:lang w:val="en-NZ"/>
        </w:rPr>
        <w:t>hat you know and you brainstorm</w:t>
      </w:r>
      <w:r>
        <w:rPr>
          <w:lang w:val="en-NZ"/>
        </w:rPr>
        <w:t xml:space="preserve"> a</w:t>
      </w:r>
      <w:r w:rsidR="00DC0E03">
        <w:rPr>
          <w:lang w:val="en-NZ"/>
        </w:rPr>
        <w:t xml:space="preserve">bout what you need to work on. </w:t>
      </w:r>
      <w:r>
        <w:rPr>
          <w:lang w:val="en-NZ"/>
        </w:rPr>
        <w:t>And then you go make meaning and you're organising</w:t>
      </w:r>
      <w:r w:rsidR="00DC0E03">
        <w:rPr>
          <w:lang w:val="en-NZ"/>
        </w:rPr>
        <w:t xml:space="preserve"> and sorting all the information. </w:t>
      </w:r>
      <w:r>
        <w:rPr>
          <w:lang w:val="en-NZ"/>
        </w:rPr>
        <w:t xml:space="preserve">Then you go to applied understanding and you apply your understanding on what it is and you do it.  </w:t>
      </w:r>
    </w:p>
    <w:p w14:paraId="75098596" w14:textId="77777777" w:rsidR="0080320C" w:rsidRPr="0080320C" w:rsidRDefault="00DC0E03" w:rsidP="001617DC">
      <w:pPr>
        <w:spacing w:before="120" w:after="120"/>
        <w:jc w:val="both"/>
        <w:rPr>
          <w:b/>
          <w:lang w:val="en-NZ"/>
        </w:rPr>
      </w:pPr>
      <w:r>
        <w:rPr>
          <w:b/>
          <w:lang w:val="en-NZ"/>
        </w:rPr>
        <w:t>Year 8,</w:t>
      </w:r>
      <w:r w:rsidR="0080320C" w:rsidRPr="0080320C">
        <w:rPr>
          <w:b/>
          <w:lang w:val="en-NZ"/>
        </w:rPr>
        <w:t xml:space="preserve"> 12 years old.</w:t>
      </w:r>
    </w:p>
    <w:p w14:paraId="0956BD50" w14:textId="77777777" w:rsidR="001617DC" w:rsidRDefault="001617DC" w:rsidP="001617DC">
      <w:pPr>
        <w:spacing w:before="120" w:after="120"/>
        <w:jc w:val="both"/>
        <w:rPr>
          <w:lang w:val="en-NZ"/>
        </w:rPr>
      </w:pPr>
      <w:r>
        <w:rPr>
          <w:lang w:val="en-NZ"/>
        </w:rPr>
        <w:t>I was stuck on a strategy</w:t>
      </w:r>
      <w:r w:rsidR="00DC0E03">
        <w:rPr>
          <w:lang w:val="en-NZ"/>
        </w:rPr>
        <w:t xml:space="preserve">, I didn’t know how to use it. </w:t>
      </w:r>
      <w:r>
        <w:rPr>
          <w:lang w:val="en-NZ"/>
        </w:rPr>
        <w:t xml:space="preserve">So then I had to research and then I had to make meaning of what information was good, and then I applied my understanding by teaching the strategy to someone. </w:t>
      </w:r>
    </w:p>
    <w:p w14:paraId="5FA9563D" w14:textId="77777777" w:rsidR="00DC0E03" w:rsidRPr="00DC0E03" w:rsidRDefault="00DC0E03" w:rsidP="001617DC">
      <w:pPr>
        <w:spacing w:before="120" w:after="120"/>
        <w:jc w:val="both"/>
        <w:rPr>
          <w:b/>
          <w:lang w:val="en-NZ"/>
        </w:rPr>
      </w:pPr>
      <w:r>
        <w:rPr>
          <w:b/>
          <w:lang w:val="en-NZ"/>
        </w:rPr>
        <w:t>Year 8,</w:t>
      </w:r>
      <w:r w:rsidRPr="0080320C">
        <w:rPr>
          <w:b/>
          <w:lang w:val="en-NZ"/>
        </w:rPr>
        <w:t xml:space="preserve"> 12 years old.</w:t>
      </w:r>
    </w:p>
    <w:p w14:paraId="7E5E5A7E" w14:textId="77777777" w:rsidR="001617DC" w:rsidRDefault="001617DC" w:rsidP="001617DC">
      <w:pPr>
        <w:spacing w:before="120" w:after="120"/>
        <w:jc w:val="both"/>
        <w:rPr>
          <w:lang w:val="en-NZ"/>
        </w:rPr>
      </w:pPr>
      <w:r>
        <w:rPr>
          <w:lang w:val="en-NZ"/>
        </w:rPr>
        <w:t>When we were doing a French item for assembly, I got really stuck, because I didn’t know how to pronounce the words properly, so to build my knowledge I went on the internet and I found out how to, what different accents so I know how to say them, and then to make meaning I found out what was relevant and what was right or not and then to apply my understanding I got this voice recorder thing, where you type in the words and they say it in F</w:t>
      </w:r>
      <w:r w:rsidR="00DC0E03">
        <w:rPr>
          <w:lang w:val="en-NZ"/>
        </w:rPr>
        <w:t>rench and you can say it again.</w:t>
      </w:r>
      <w:r>
        <w:rPr>
          <w:lang w:val="en-NZ"/>
        </w:rPr>
        <w:t xml:space="preserve"> I ended up getting in right. </w:t>
      </w:r>
    </w:p>
    <w:p w14:paraId="04C2890A" w14:textId="77777777" w:rsidR="004F52D2" w:rsidRPr="004F52D2" w:rsidRDefault="00DC0E03" w:rsidP="001617DC">
      <w:pPr>
        <w:spacing w:before="120" w:after="120"/>
        <w:jc w:val="both"/>
        <w:rPr>
          <w:b/>
          <w:lang w:val="en-NZ"/>
        </w:rPr>
      </w:pPr>
      <w:r>
        <w:rPr>
          <w:b/>
          <w:lang w:val="en-NZ"/>
        </w:rPr>
        <w:t>Year 6,</w:t>
      </w:r>
      <w:r w:rsidR="004F52D2" w:rsidRPr="004F52D2">
        <w:rPr>
          <w:b/>
          <w:lang w:val="en-NZ"/>
        </w:rPr>
        <w:t xml:space="preserve"> 11 years old.</w:t>
      </w:r>
    </w:p>
    <w:p w14:paraId="36100273" w14:textId="77777777" w:rsidR="001617DC" w:rsidRDefault="001617DC" w:rsidP="001617DC">
      <w:pPr>
        <w:spacing w:before="120" w:after="120"/>
        <w:jc w:val="both"/>
        <w:rPr>
          <w:lang w:val="en-NZ"/>
        </w:rPr>
      </w:pPr>
      <w:r>
        <w:rPr>
          <w:lang w:val="en-NZ"/>
        </w:rPr>
        <w:t xml:space="preserve">Actually it </w:t>
      </w:r>
      <w:r w:rsidR="00DC0E03">
        <w:rPr>
          <w:lang w:val="en-NZ"/>
        </w:rPr>
        <w:t xml:space="preserve">can be an unpredictable cycle. </w:t>
      </w:r>
      <w:r>
        <w:rPr>
          <w:lang w:val="en-NZ"/>
        </w:rPr>
        <w:t>So it's not like sequential, it's not built on knowledge, directly apply understanding, it's more like you can build your knowledge, and then when you're done that you can go and make meaning, and then sort it out and organise it and then group it, save what you</w:t>
      </w:r>
      <w:r w:rsidR="008D58F3">
        <w:rPr>
          <w:lang w:val="en-NZ"/>
        </w:rPr>
        <w:t xml:space="preserve"> want and what you don’t want. </w:t>
      </w:r>
      <w:r>
        <w:rPr>
          <w:lang w:val="en-NZ"/>
        </w:rPr>
        <w:t>But then you can also think</w:t>
      </w:r>
      <w:r w:rsidR="008D58F3">
        <w:rPr>
          <w:lang w:val="en-NZ"/>
        </w:rPr>
        <w:t>,</w:t>
      </w:r>
      <w:r>
        <w:rPr>
          <w:lang w:val="en-NZ"/>
        </w:rPr>
        <w:t xml:space="preserve"> have I got enough information, so you can actually go </w:t>
      </w:r>
      <w:r w:rsidR="008D58F3">
        <w:rPr>
          <w:lang w:val="en-NZ"/>
        </w:rPr>
        <w:t xml:space="preserve">back to </w:t>
      </w:r>
      <w:r>
        <w:rPr>
          <w:lang w:val="en-NZ"/>
        </w:rPr>
        <w:t xml:space="preserve">build knowledge and build that extra knowledge that you needed. </w:t>
      </w:r>
    </w:p>
    <w:p w14:paraId="1F3ACA00" w14:textId="77777777" w:rsidR="008D58F3" w:rsidRPr="00943C0C" w:rsidRDefault="001617DC" w:rsidP="001617DC">
      <w:pPr>
        <w:spacing w:before="120" w:after="120"/>
        <w:jc w:val="both"/>
        <w:rPr>
          <w:lang w:val="en-NZ"/>
        </w:rPr>
      </w:pPr>
      <w:r>
        <w:rPr>
          <w:lang w:val="en-NZ"/>
        </w:rPr>
        <w:t xml:space="preserve">I use it pretty much every day, every week of every month of every year.  </w:t>
      </w:r>
      <w:bookmarkStart w:id="0" w:name="_GoBack"/>
      <w:bookmarkEnd w:id="0"/>
    </w:p>
    <w:p w14:paraId="2D641BC5" w14:textId="77777777" w:rsidR="004F52D2" w:rsidRPr="004F52D2" w:rsidRDefault="008D58F3" w:rsidP="001617DC">
      <w:pPr>
        <w:spacing w:before="120" w:after="120"/>
        <w:jc w:val="both"/>
        <w:rPr>
          <w:b/>
          <w:lang w:val="en-NZ"/>
        </w:rPr>
      </w:pPr>
      <w:r>
        <w:rPr>
          <w:b/>
          <w:lang w:val="en-NZ"/>
        </w:rPr>
        <w:t>Year 5,</w:t>
      </w:r>
      <w:r w:rsidR="004F52D2" w:rsidRPr="004F52D2">
        <w:rPr>
          <w:b/>
          <w:lang w:val="en-NZ"/>
        </w:rPr>
        <w:t xml:space="preserve"> 9 years old.</w:t>
      </w:r>
    </w:p>
    <w:p w14:paraId="748A3020" w14:textId="77777777" w:rsidR="001617DC" w:rsidRDefault="008D58F3" w:rsidP="001617DC">
      <w:pPr>
        <w:spacing w:before="120" w:after="120"/>
        <w:jc w:val="both"/>
        <w:rPr>
          <w:lang w:val="en-NZ"/>
        </w:rPr>
      </w:pPr>
      <w:r>
        <w:rPr>
          <w:lang w:val="en-NZ"/>
        </w:rPr>
        <w:t>We u</w:t>
      </w:r>
      <w:r w:rsidR="001617DC">
        <w:rPr>
          <w:lang w:val="en-NZ"/>
        </w:rPr>
        <w:t xml:space="preserve">se the learning process in every school subject, sometimes mostly in breakthrough.  </w:t>
      </w:r>
    </w:p>
    <w:p w14:paraId="74653A7A" w14:textId="77777777" w:rsidR="008D58F3" w:rsidRPr="008D58F3" w:rsidRDefault="008D58F3" w:rsidP="001617DC">
      <w:pPr>
        <w:spacing w:before="120" w:after="120"/>
        <w:jc w:val="both"/>
        <w:rPr>
          <w:b/>
          <w:lang w:val="en-NZ"/>
        </w:rPr>
      </w:pPr>
      <w:r>
        <w:rPr>
          <w:b/>
          <w:lang w:val="en-NZ"/>
        </w:rPr>
        <w:t>Year 5,</w:t>
      </w:r>
      <w:r w:rsidRPr="004F52D2">
        <w:rPr>
          <w:b/>
          <w:lang w:val="en-NZ"/>
        </w:rPr>
        <w:t xml:space="preserve"> 9 years old.</w:t>
      </w:r>
    </w:p>
    <w:p w14:paraId="6A814817" w14:textId="77777777" w:rsidR="001617DC" w:rsidRDefault="001617DC" w:rsidP="001617DC">
      <w:pPr>
        <w:spacing w:before="120" w:after="120"/>
        <w:jc w:val="both"/>
        <w:rPr>
          <w:lang w:val="en-NZ"/>
        </w:rPr>
      </w:pPr>
      <w:r>
        <w:rPr>
          <w:lang w:val="en-NZ"/>
        </w:rPr>
        <w:t xml:space="preserve">I would usually use it when I'm stuck on my learning.  </w:t>
      </w:r>
    </w:p>
    <w:p w14:paraId="7CB7783D" w14:textId="77777777" w:rsidR="008D58F3" w:rsidRPr="008D58F3" w:rsidRDefault="008D58F3" w:rsidP="001617DC">
      <w:pPr>
        <w:spacing w:before="120" w:after="120"/>
        <w:jc w:val="both"/>
        <w:rPr>
          <w:b/>
          <w:lang w:val="en-NZ"/>
        </w:rPr>
      </w:pPr>
      <w:r>
        <w:rPr>
          <w:b/>
          <w:lang w:val="en-NZ"/>
        </w:rPr>
        <w:t>Year 5,</w:t>
      </w:r>
      <w:r w:rsidRPr="004F52D2">
        <w:rPr>
          <w:b/>
          <w:lang w:val="en-NZ"/>
        </w:rPr>
        <w:t xml:space="preserve"> 9 years old.</w:t>
      </w:r>
    </w:p>
    <w:p w14:paraId="258CACDB" w14:textId="77777777" w:rsidR="001617DC" w:rsidRDefault="001617DC" w:rsidP="001617DC">
      <w:pPr>
        <w:spacing w:before="120" w:after="120"/>
        <w:jc w:val="both"/>
        <w:rPr>
          <w:lang w:val="en-NZ"/>
        </w:rPr>
      </w:pPr>
      <w:r>
        <w:rPr>
          <w:lang w:val="en-NZ"/>
        </w:rPr>
        <w:lastRenderedPageBreak/>
        <w:t>Just to show us where w</w:t>
      </w:r>
      <w:r w:rsidR="008D58F3">
        <w:rPr>
          <w:lang w:val="en-NZ"/>
        </w:rPr>
        <w:t>e're at and what we're doing, a</w:t>
      </w:r>
      <w:r>
        <w:rPr>
          <w:lang w:val="en-NZ"/>
        </w:rPr>
        <w:t>nd if the teacher asks us what are you doin</w:t>
      </w:r>
      <w:r w:rsidR="008D58F3">
        <w:rPr>
          <w:lang w:val="en-NZ"/>
        </w:rPr>
        <w:t>g today, or where are you at, w</w:t>
      </w:r>
      <w:r>
        <w:rPr>
          <w:lang w:val="en-NZ"/>
        </w:rPr>
        <w:t xml:space="preserve">e can point out exactly where we're at and what </w:t>
      </w:r>
      <w:r w:rsidR="008D58F3">
        <w:rPr>
          <w:lang w:val="en-NZ"/>
        </w:rPr>
        <w:t xml:space="preserve">and at what stage of the learning. </w:t>
      </w:r>
    </w:p>
    <w:p w14:paraId="20D0083B" w14:textId="77777777" w:rsidR="001617DC" w:rsidRDefault="008D58F3" w:rsidP="001617DC">
      <w:pPr>
        <w:spacing w:before="120" w:after="120"/>
        <w:ind w:left="720" w:hanging="720"/>
        <w:jc w:val="both"/>
        <w:rPr>
          <w:lang w:val="en-NZ"/>
        </w:rPr>
      </w:pPr>
      <w:r>
        <w:rPr>
          <w:i/>
          <w:lang w:val="en-NZ"/>
        </w:rPr>
        <w:t>Interviewer</w:t>
      </w:r>
      <w:r w:rsidRPr="008D58F3">
        <w:rPr>
          <w:i/>
          <w:lang w:val="en-NZ"/>
        </w:rPr>
        <w:t>:</w:t>
      </w:r>
      <w:r>
        <w:rPr>
          <w:lang w:val="en-NZ"/>
        </w:rPr>
        <w:t xml:space="preserve"> </w:t>
      </w:r>
      <w:r w:rsidR="001617DC">
        <w:rPr>
          <w:lang w:val="en-NZ"/>
        </w:rPr>
        <w:t>When did you last use it?</w:t>
      </w:r>
    </w:p>
    <w:p w14:paraId="67D87B86" w14:textId="77777777" w:rsidR="001617DC" w:rsidRDefault="008D58F3" w:rsidP="008D58F3">
      <w:pPr>
        <w:spacing w:before="120" w:after="120"/>
        <w:jc w:val="both"/>
        <w:rPr>
          <w:lang w:val="en-NZ"/>
        </w:rPr>
      </w:pPr>
      <w:r>
        <w:rPr>
          <w:lang w:val="en-NZ"/>
        </w:rPr>
        <w:t xml:space="preserve">I probably used it yesterday. Oh, </w:t>
      </w:r>
      <w:r w:rsidR="001617DC">
        <w:rPr>
          <w:lang w:val="en-NZ"/>
        </w:rPr>
        <w:t>I actually used it this morning when I was doing</w:t>
      </w:r>
      <w:r>
        <w:rPr>
          <w:lang w:val="en-NZ"/>
        </w:rPr>
        <w:t xml:space="preserve"> </w:t>
      </w:r>
      <w:r w:rsidRPr="008D58F3">
        <w:rPr>
          <w:lang w:val="en-NZ"/>
        </w:rPr>
        <w:t>my keynote.</w:t>
      </w:r>
    </w:p>
    <w:p w14:paraId="7707B771" w14:textId="77777777" w:rsidR="001617DC" w:rsidRDefault="008D58F3" w:rsidP="001617DC">
      <w:pPr>
        <w:spacing w:before="120" w:after="120"/>
        <w:ind w:left="720" w:hanging="720"/>
        <w:jc w:val="both"/>
        <w:rPr>
          <w:lang w:val="en-NZ"/>
        </w:rPr>
      </w:pPr>
      <w:r>
        <w:rPr>
          <w:i/>
          <w:lang w:val="en-NZ"/>
        </w:rPr>
        <w:t>Interviewer</w:t>
      </w:r>
      <w:r w:rsidRPr="008D58F3">
        <w:rPr>
          <w:i/>
          <w:lang w:val="en-NZ"/>
        </w:rPr>
        <w:t>:</w:t>
      </w:r>
      <w:r>
        <w:rPr>
          <w:i/>
          <w:lang w:val="en-NZ"/>
        </w:rPr>
        <w:t xml:space="preserve"> </w:t>
      </w:r>
      <w:r w:rsidR="001617DC">
        <w:rPr>
          <w:lang w:val="en-NZ"/>
        </w:rPr>
        <w:t>What difference has made to you having a learning process?</w:t>
      </w:r>
    </w:p>
    <w:p w14:paraId="7E155C3D" w14:textId="77777777" w:rsidR="001617DC" w:rsidRDefault="001617DC" w:rsidP="0080320C">
      <w:pPr>
        <w:spacing w:before="120" w:after="120"/>
        <w:jc w:val="both"/>
        <w:rPr>
          <w:lang w:val="en-NZ"/>
        </w:rPr>
      </w:pPr>
      <w:r>
        <w:rPr>
          <w:lang w:val="en-NZ"/>
        </w:rPr>
        <w:t>Well, at other places if you didn’t have a learning process I think it would be much hard</w:t>
      </w:r>
      <w:r w:rsidR="008D58F3">
        <w:rPr>
          <w:lang w:val="en-NZ"/>
        </w:rPr>
        <w:t xml:space="preserve">er to get out of the pit. </w:t>
      </w:r>
      <w:r>
        <w:rPr>
          <w:lang w:val="en-NZ"/>
        </w:rPr>
        <w:t xml:space="preserve">And it's alright to be in the pit, but at other places you kind of feel a bit depressed being in the pit, with no solution </w:t>
      </w:r>
      <w:r w:rsidR="008D58F3">
        <w:rPr>
          <w:lang w:val="en-NZ"/>
        </w:rPr>
        <w:t xml:space="preserve">really to get out of that pit. </w:t>
      </w:r>
      <w:r>
        <w:rPr>
          <w:lang w:val="en-NZ"/>
        </w:rPr>
        <w:t>And I think with the learning process</w:t>
      </w:r>
      <w:r w:rsidR="008D58F3">
        <w:rPr>
          <w:lang w:val="en-NZ"/>
        </w:rPr>
        <w:t>,</w:t>
      </w:r>
      <w:r>
        <w:rPr>
          <w:lang w:val="en-NZ"/>
        </w:rPr>
        <w:t xml:space="preserve"> that enables you to get out of the pit by building your knowledge, making meaning and applying understanding.  </w:t>
      </w:r>
      <w:r>
        <w:rPr>
          <w:lang w:val="en-NZ"/>
        </w:rPr>
        <w:tab/>
      </w:r>
    </w:p>
    <w:p w14:paraId="14808979" w14:textId="77777777" w:rsidR="003843DD" w:rsidRPr="003843DD" w:rsidRDefault="003843DD" w:rsidP="001617DC">
      <w:pPr>
        <w:spacing w:before="120" w:after="120"/>
        <w:jc w:val="both"/>
        <w:rPr>
          <w:lang w:val="en-NZ"/>
        </w:rPr>
      </w:pPr>
    </w:p>
    <w:sectPr w:rsidR="003843DD" w:rsidRPr="003843D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CB315" w14:textId="77777777" w:rsidR="00DC0E03" w:rsidRDefault="00DC0E03">
      <w:r>
        <w:separator/>
      </w:r>
    </w:p>
  </w:endnote>
  <w:endnote w:type="continuationSeparator" w:id="0">
    <w:p w14:paraId="49FB5344" w14:textId="77777777" w:rsidR="00DC0E03" w:rsidRDefault="00DC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405B" w14:textId="77777777" w:rsidR="00DC0E03" w:rsidRDefault="00DC0E03">
    <w:pPr>
      <w:pStyle w:val="Footer"/>
      <w:jc w:val="right"/>
    </w:pPr>
    <w:r>
      <w:rPr>
        <w:rStyle w:val="PageNumber"/>
      </w:rPr>
      <w:fldChar w:fldCharType="begin"/>
    </w:r>
    <w:r>
      <w:rPr>
        <w:rStyle w:val="PageNumber"/>
      </w:rPr>
      <w:instrText xml:space="preserve"> PAGE </w:instrText>
    </w:r>
    <w:r>
      <w:rPr>
        <w:rStyle w:val="PageNumber"/>
      </w:rPr>
      <w:fldChar w:fldCharType="separate"/>
    </w:r>
    <w:r w:rsidR="00943C0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9D6F" w14:textId="77777777" w:rsidR="00DC0E03" w:rsidRDefault="00DC0E03">
      <w:r>
        <w:separator/>
      </w:r>
    </w:p>
  </w:footnote>
  <w:footnote w:type="continuationSeparator" w:id="0">
    <w:p w14:paraId="44F94CA7" w14:textId="77777777" w:rsidR="00DC0E03" w:rsidRDefault="00DC0E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B28E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80EB4"/>
    <w:multiLevelType w:val="hybridMultilevel"/>
    <w:tmpl w:val="69EE59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8C"/>
    <w:rsid w:val="000159B7"/>
    <w:rsid w:val="00053C99"/>
    <w:rsid w:val="00063CF3"/>
    <w:rsid w:val="000844D3"/>
    <w:rsid w:val="0009640A"/>
    <w:rsid w:val="00100C12"/>
    <w:rsid w:val="001617DC"/>
    <w:rsid w:val="00161BB9"/>
    <w:rsid w:val="00225343"/>
    <w:rsid w:val="002A16D6"/>
    <w:rsid w:val="002A708D"/>
    <w:rsid w:val="0030706D"/>
    <w:rsid w:val="0033123F"/>
    <w:rsid w:val="003843DD"/>
    <w:rsid w:val="004335A1"/>
    <w:rsid w:val="004410A9"/>
    <w:rsid w:val="0046777D"/>
    <w:rsid w:val="004849C1"/>
    <w:rsid w:val="004A2966"/>
    <w:rsid w:val="004A6CB3"/>
    <w:rsid w:val="004D0416"/>
    <w:rsid w:val="004F52D2"/>
    <w:rsid w:val="004F7C13"/>
    <w:rsid w:val="00510C14"/>
    <w:rsid w:val="00510E25"/>
    <w:rsid w:val="00512823"/>
    <w:rsid w:val="00576D81"/>
    <w:rsid w:val="005928F3"/>
    <w:rsid w:val="00601FC0"/>
    <w:rsid w:val="00643DAF"/>
    <w:rsid w:val="0065353B"/>
    <w:rsid w:val="006B39AE"/>
    <w:rsid w:val="006E0688"/>
    <w:rsid w:val="00715C34"/>
    <w:rsid w:val="007671F2"/>
    <w:rsid w:val="0080320C"/>
    <w:rsid w:val="008A46F1"/>
    <w:rsid w:val="008B46B4"/>
    <w:rsid w:val="008D58F3"/>
    <w:rsid w:val="008D6085"/>
    <w:rsid w:val="008F404C"/>
    <w:rsid w:val="00943C0C"/>
    <w:rsid w:val="009620D7"/>
    <w:rsid w:val="009C437C"/>
    <w:rsid w:val="00A51EC7"/>
    <w:rsid w:val="00AA1898"/>
    <w:rsid w:val="00B3688C"/>
    <w:rsid w:val="00B42EA8"/>
    <w:rsid w:val="00BC2145"/>
    <w:rsid w:val="00C1230A"/>
    <w:rsid w:val="00C52CE8"/>
    <w:rsid w:val="00C678B0"/>
    <w:rsid w:val="00CF6894"/>
    <w:rsid w:val="00D036FB"/>
    <w:rsid w:val="00D66329"/>
    <w:rsid w:val="00D86B63"/>
    <w:rsid w:val="00DB5C0D"/>
    <w:rsid w:val="00DC067C"/>
    <w:rsid w:val="00DC0E03"/>
    <w:rsid w:val="00DC6D04"/>
    <w:rsid w:val="00EC7154"/>
    <w:rsid w:val="00F55FE5"/>
    <w:rsid w:val="00F6211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6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0E03"/>
    <w:rPr>
      <w:color w:val="0000FF" w:themeColor="hyperlink"/>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0E03"/>
    <w:rPr>
      <w:color w:val="0000FF" w:themeColor="hyperlink"/>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2403">
      <w:bodyDiv w:val="1"/>
      <w:marLeft w:val="0"/>
      <w:marRight w:val="0"/>
      <w:marTop w:val="0"/>
      <w:marBottom w:val="0"/>
      <w:divBdr>
        <w:top w:val="none" w:sz="0" w:space="0" w:color="auto"/>
        <w:left w:val="none" w:sz="0" w:space="0" w:color="auto"/>
        <w:bottom w:val="none" w:sz="0" w:space="0" w:color="auto"/>
        <w:right w:val="none" w:sz="0" w:space="0" w:color="auto"/>
      </w:divBdr>
    </w:div>
    <w:div w:id="6906421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FwTqlOKlCU&amp;feature=youtu.b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Record of Interview</vt:lpstr>
    </vt:vector>
  </TitlesOfParts>
  <Company>Green Bay High School</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Interview</dc:title>
  <dc:subject/>
  <dc:creator>Judy Coleman</dc:creator>
  <cp:keywords/>
  <cp:lastModifiedBy>Jude</cp:lastModifiedBy>
  <cp:revision>3</cp:revision>
  <dcterms:created xsi:type="dcterms:W3CDTF">2014-08-05T04:26:00Z</dcterms:created>
  <dcterms:modified xsi:type="dcterms:W3CDTF">2014-08-05T04:26:00Z</dcterms:modified>
</cp:coreProperties>
</file>