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74" w:rsidRDefault="00202974" w:rsidP="00202974">
      <w:pPr>
        <w:rPr>
          <w:lang w:val="en-NZ"/>
        </w:rPr>
      </w:pPr>
      <w:r>
        <w:rPr>
          <w:noProof/>
          <w:lang w:val="en-NZ"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6.2pt;margin-top:2.55pt;width:747.75pt;height:27pt;z-index:251661312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202974" w:rsidRPr="006A5A10" w:rsidRDefault="00202974" w:rsidP="00202974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Learning Tasks (summary)</w:t>
                  </w:r>
                </w:p>
              </w:txbxContent>
            </v:textbox>
          </v:shape>
        </w:pict>
      </w:r>
      <w:r>
        <w:rPr>
          <w:noProof/>
          <w:lang w:val="en-NZ" w:eastAsia="en-NZ"/>
        </w:rPr>
        <w:pict>
          <v:shape id="_x0000_s1026" type="#_x0000_t202" style="position:absolute;margin-left:221.45pt;margin-top:-40.95pt;width:284.2pt;height:35.7pt;z-index:251660288;mso-width-percent:400;mso-height-percent:200;mso-width-percent:400;mso-height-percent:200;mso-width-relative:margin;mso-height-relative:margin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fit-shape-to-text:t">
              <w:txbxContent>
                <w:p w:rsidR="00202974" w:rsidRPr="003017BC" w:rsidRDefault="00202974" w:rsidP="00202974">
                  <w:pPr>
                    <w:pStyle w:val="Heading1"/>
                    <w:jc w:val="center"/>
                    <w:rPr>
                      <w:sz w:val="28"/>
                    </w:rPr>
                  </w:pPr>
                  <w:bookmarkStart w:id="0" w:name="_Decision-Making_Table"/>
                  <w:bookmarkEnd w:id="0"/>
                  <w:r>
                    <w:rPr>
                      <w:sz w:val="28"/>
                    </w:rPr>
                    <w:t>Technology decision-making t</w:t>
                  </w:r>
                  <w:r w:rsidRPr="003017BC">
                    <w:rPr>
                      <w:sz w:val="28"/>
                    </w:rPr>
                    <w:t>able</w:t>
                  </w:r>
                </w:p>
              </w:txbxContent>
            </v:textbox>
          </v:shape>
        </w:pict>
      </w:r>
    </w:p>
    <w:p w:rsidR="00202974" w:rsidRDefault="00202974" w:rsidP="00202974"/>
    <w:tbl>
      <w:tblPr>
        <w:tblW w:w="14885" w:type="dxa"/>
        <w:tblInd w:w="-1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127"/>
        <w:gridCol w:w="12758"/>
      </w:tblGrid>
      <w:tr w:rsidR="00202974" w:rsidTr="001415AD">
        <w:tc>
          <w:tcPr>
            <w:tcW w:w="2127" w:type="dxa"/>
          </w:tcPr>
          <w:p w:rsidR="00202974" w:rsidRDefault="00202974" w:rsidP="001415AD">
            <w:r w:rsidRPr="001B7E0A">
              <w:rPr>
                <w:rFonts w:cs="Arial"/>
                <w:b/>
              </w:rPr>
              <w:t>Tasks</w:t>
            </w:r>
          </w:p>
        </w:tc>
        <w:tc>
          <w:tcPr>
            <w:tcW w:w="12758" w:type="dxa"/>
          </w:tcPr>
          <w:p w:rsidR="00202974" w:rsidRDefault="00202974" w:rsidP="001415AD"/>
        </w:tc>
      </w:tr>
      <w:tr w:rsidR="00202974" w:rsidTr="001415AD">
        <w:tc>
          <w:tcPr>
            <w:tcW w:w="2127" w:type="dxa"/>
          </w:tcPr>
          <w:p w:rsidR="00202974" w:rsidRDefault="00202974" w:rsidP="001415AD"/>
        </w:tc>
        <w:tc>
          <w:tcPr>
            <w:tcW w:w="12758" w:type="dxa"/>
          </w:tcPr>
          <w:p w:rsidR="00202974" w:rsidRDefault="00202974" w:rsidP="001415AD"/>
        </w:tc>
      </w:tr>
      <w:tr w:rsidR="00202974" w:rsidTr="001415AD">
        <w:tc>
          <w:tcPr>
            <w:tcW w:w="2127" w:type="dxa"/>
          </w:tcPr>
          <w:p w:rsidR="00202974" w:rsidRDefault="00202974" w:rsidP="001415AD"/>
        </w:tc>
        <w:tc>
          <w:tcPr>
            <w:tcW w:w="12758" w:type="dxa"/>
          </w:tcPr>
          <w:p w:rsidR="00202974" w:rsidRDefault="00202974" w:rsidP="001415AD"/>
        </w:tc>
      </w:tr>
      <w:tr w:rsidR="00202974" w:rsidTr="001415AD">
        <w:tc>
          <w:tcPr>
            <w:tcW w:w="2127" w:type="dxa"/>
          </w:tcPr>
          <w:p w:rsidR="00202974" w:rsidRDefault="00202974" w:rsidP="001415AD">
            <w:r w:rsidRPr="001B7E0A">
              <w:rPr>
                <w:rFonts w:cs="Arial"/>
                <w:b/>
              </w:rPr>
              <w:t>Trial Goals</w:t>
            </w:r>
          </w:p>
        </w:tc>
        <w:tc>
          <w:tcPr>
            <w:tcW w:w="12758" w:type="dxa"/>
          </w:tcPr>
          <w:p w:rsidR="00202974" w:rsidRDefault="00202974" w:rsidP="001415AD"/>
        </w:tc>
      </w:tr>
      <w:tr w:rsidR="00202974" w:rsidTr="001415AD">
        <w:tc>
          <w:tcPr>
            <w:tcW w:w="2127" w:type="dxa"/>
          </w:tcPr>
          <w:p w:rsidR="00202974" w:rsidRDefault="00202974" w:rsidP="001415AD"/>
        </w:tc>
        <w:tc>
          <w:tcPr>
            <w:tcW w:w="12758" w:type="dxa"/>
          </w:tcPr>
          <w:p w:rsidR="00202974" w:rsidRDefault="00202974" w:rsidP="001415AD"/>
        </w:tc>
      </w:tr>
      <w:tr w:rsidR="00202974" w:rsidTr="001415AD">
        <w:tc>
          <w:tcPr>
            <w:tcW w:w="2127" w:type="dxa"/>
          </w:tcPr>
          <w:p w:rsidR="00202974" w:rsidRDefault="00202974" w:rsidP="001415AD"/>
        </w:tc>
        <w:tc>
          <w:tcPr>
            <w:tcW w:w="12758" w:type="dxa"/>
          </w:tcPr>
          <w:p w:rsidR="00202974" w:rsidRDefault="00202974" w:rsidP="001415AD"/>
        </w:tc>
      </w:tr>
    </w:tbl>
    <w:p w:rsidR="00202974" w:rsidRDefault="00202974" w:rsidP="00202974"/>
    <w:p w:rsidR="00202974" w:rsidRDefault="00202974" w:rsidP="00202974">
      <w:r>
        <w:rPr>
          <w:noProof/>
        </w:rPr>
        <w:pict>
          <v:shape id="_x0000_s1028" type="#_x0000_t202" style="position:absolute;margin-left:-16.2pt;margin-top:5.25pt;width:747.75pt;height:27pt;z-index:251662336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202974" w:rsidRPr="006A5A10" w:rsidRDefault="00202974" w:rsidP="00202974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Tools table - possible tools for trial (black box technique)</w:t>
                  </w:r>
                </w:p>
              </w:txbxContent>
            </v:textbox>
          </v:shape>
        </w:pict>
      </w:r>
    </w:p>
    <w:p w:rsidR="00202974" w:rsidRDefault="00202974" w:rsidP="00202974"/>
    <w:tbl>
      <w:tblPr>
        <w:tblW w:w="14885" w:type="dxa"/>
        <w:tblInd w:w="-1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/>
      </w:tblPr>
      <w:tblGrid>
        <w:gridCol w:w="4819"/>
        <w:gridCol w:w="1847"/>
        <w:gridCol w:w="1954"/>
        <w:gridCol w:w="1910"/>
        <w:gridCol w:w="1910"/>
        <w:gridCol w:w="2445"/>
      </w:tblGrid>
      <w:tr w:rsidR="00202974" w:rsidRPr="00204BAA" w:rsidTr="001415AD">
        <w:tc>
          <w:tcPr>
            <w:tcW w:w="4819" w:type="dxa"/>
            <w:shd w:val="clear" w:color="auto" w:fill="B50000"/>
          </w:tcPr>
          <w:p w:rsidR="00202974" w:rsidRPr="00204BAA" w:rsidRDefault="00202974" w:rsidP="001415AD">
            <w:pPr>
              <w:spacing w:before="40" w:after="40"/>
              <w:rPr>
                <w:rFonts w:cs="Arial"/>
                <w:b/>
                <w:bCs/>
              </w:rPr>
            </w:pPr>
            <w:r w:rsidRPr="00474B1F">
              <w:rPr>
                <w:rFonts w:cs="Arial"/>
                <w:noProof/>
                <w:color w:val="C00000"/>
              </w:rPr>
              <w:pict>
                <v:line id="_x0000_s1029" style="position:absolute;z-index:251663360" from="194.75pt,7.9pt" to="212.75pt,7.9pt">
                  <v:stroke endarrow="block"/>
                </v:line>
              </w:pict>
            </w:r>
            <w:r w:rsidRPr="00204BAA">
              <w:rPr>
                <w:rFonts w:cs="Arial"/>
              </w:rPr>
              <w:t xml:space="preserve">Enter one possible </w:t>
            </w:r>
            <w:r w:rsidRPr="006B3DEF">
              <w:rPr>
                <w:rFonts w:cs="Arial"/>
                <w:b/>
                <w:sz w:val="22"/>
              </w:rPr>
              <w:t>tool</w:t>
            </w:r>
            <w:r w:rsidRPr="00204BAA">
              <w:rPr>
                <w:rFonts w:cs="Arial"/>
              </w:rPr>
              <w:t xml:space="preserve"> in each column   </w:t>
            </w:r>
          </w:p>
        </w:tc>
        <w:tc>
          <w:tcPr>
            <w:tcW w:w="1847" w:type="dxa"/>
            <w:shd w:val="clear" w:color="auto" w:fill="B50000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54" w:type="dxa"/>
            <w:shd w:val="clear" w:color="auto" w:fill="B50000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10" w:type="dxa"/>
            <w:shd w:val="clear" w:color="auto" w:fill="B50000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10" w:type="dxa"/>
            <w:shd w:val="clear" w:color="auto" w:fill="B50000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2445" w:type="dxa"/>
            <w:shd w:val="clear" w:color="auto" w:fill="B50000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</w:tr>
      <w:tr w:rsidR="00202974" w:rsidRPr="00204BAA" w:rsidTr="001415AD">
        <w:tc>
          <w:tcPr>
            <w:tcW w:w="4819" w:type="dxa"/>
            <w:shd w:val="clear" w:color="auto" w:fill="F2DBDB"/>
          </w:tcPr>
          <w:p w:rsidR="00202974" w:rsidRDefault="00202974" w:rsidP="001415AD">
            <w:pPr>
              <w:spacing w:before="40" w:after="40"/>
              <w:rPr>
                <w:rFonts w:cs="Arial"/>
              </w:rPr>
            </w:pPr>
            <w:r w:rsidRPr="00474B1F">
              <w:rPr>
                <w:rFonts w:cs="Arial"/>
                <w:bCs/>
                <w:noProof/>
                <w:color w:val="C00000"/>
              </w:rPr>
              <w:pict>
                <v:line id="_x0000_s1030" style="position:absolute;z-index:251664384;mso-position-horizontal-relative:text;mso-position-vertical-relative:text" from="204.9pt,16.15pt" to="205.1pt,34.05pt">
                  <v:stroke endarrow="block"/>
                </v:line>
              </w:pict>
            </w:r>
            <w:r w:rsidRPr="00204BAA">
              <w:rPr>
                <w:rFonts w:cs="Arial"/>
              </w:rPr>
              <w:t xml:space="preserve">Enter one important </w:t>
            </w:r>
            <w:r>
              <w:rPr>
                <w:rFonts w:cs="Arial"/>
                <w:b/>
                <w:sz w:val="22"/>
              </w:rPr>
              <w:t xml:space="preserve">feature or descriptor </w:t>
            </w:r>
            <w:r>
              <w:rPr>
                <w:rFonts w:cs="Arial"/>
              </w:rPr>
              <w:t xml:space="preserve">of a tool needed </w:t>
            </w:r>
            <w:r w:rsidRPr="00204BAA">
              <w:rPr>
                <w:rFonts w:cs="Arial"/>
              </w:rPr>
              <w:t>by the student i</w:t>
            </w:r>
            <w:r>
              <w:rPr>
                <w:rFonts w:cs="Arial"/>
              </w:rPr>
              <w:t xml:space="preserve">n each row. </w:t>
            </w:r>
          </w:p>
          <w:p w:rsidR="00202974" w:rsidRPr="00204BAA" w:rsidRDefault="00202974" w:rsidP="001415A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Rank in order of  </w:t>
            </w:r>
            <w:r w:rsidRPr="00204BAA">
              <w:rPr>
                <w:rFonts w:cs="Arial"/>
              </w:rPr>
              <w:t>priority –</w:t>
            </w:r>
            <w:r>
              <w:rPr>
                <w:rFonts w:cs="Arial"/>
              </w:rPr>
              <w:t xml:space="preserve"> </w:t>
            </w:r>
            <w:r w:rsidRPr="00204BAA">
              <w:rPr>
                <w:rFonts w:cs="Arial"/>
              </w:rPr>
              <w:t>highest to lowest</w:t>
            </w:r>
          </w:p>
        </w:tc>
        <w:tc>
          <w:tcPr>
            <w:tcW w:w="1847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54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10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10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2445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</w:tr>
      <w:tr w:rsidR="00202974" w:rsidRPr="00204BAA" w:rsidTr="001415AD">
        <w:tc>
          <w:tcPr>
            <w:tcW w:w="4819" w:type="dxa"/>
            <w:shd w:val="clear" w:color="auto" w:fill="F2DBDB"/>
          </w:tcPr>
          <w:p w:rsidR="00202974" w:rsidRPr="00204BAA" w:rsidRDefault="00202974" w:rsidP="001415A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1847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54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10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10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2445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</w:tr>
      <w:tr w:rsidR="00202974" w:rsidRPr="00204BAA" w:rsidTr="001415AD">
        <w:tc>
          <w:tcPr>
            <w:tcW w:w="4819" w:type="dxa"/>
            <w:shd w:val="clear" w:color="auto" w:fill="F2DBDB"/>
          </w:tcPr>
          <w:p w:rsidR="00202974" w:rsidRPr="00204BAA" w:rsidRDefault="00202974" w:rsidP="001415A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1847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54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10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10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2445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</w:tr>
      <w:tr w:rsidR="00202974" w:rsidRPr="00204BAA" w:rsidTr="001415AD">
        <w:tc>
          <w:tcPr>
            <w:tcW w:w="4819" w:type="dxa"/>
            <w:shd w:val="clear" w:color="auto" w:fill="F2DBDB"/>
          </w:tcPr>
          <w:p w:rsidR="00202974" w:rsidRPr="00204BAA" w:rsidRDefault="00202974" w:rsidP="001415A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1847" w:type="dxa"/>
          </w:tcPr>
          <w:p w:rsidR="00202974" w:rsidRPr="00204BAA" w:rsidRDefault="00202974" w:rsidP="001415AD">
            <w:pPr>
              <w:spacing w:before="40" w:after="40"/>
              <w:rPr>
                <w:rFonts w:cs="Arial"/>
                <w:b/>
                <w:bCs/>
              </w:rPr>
            </w:pPr>
          </w:p>
        </w:tc>
        <w:tc>
          <w:tcPr>
            <w:tcW w:w="1954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10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10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2445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</w:tr>
      <w:tr w:rsidR="00202974" w:rsidRPr="00204BAA" w:rsidTr="001415AD">
        <w:tc>
          <w:tcPr>
            <w:tcW w:w="4819" w:type="dxa"/>
            <w:shd w:val="clear" w:color="auto" w:fill="F2DBDB"/>
          </w:tcPr>
          <w:p w:rsidR="00202974" w:rsidRPr="00204BAA" w:rsidRDefault="00202974" w:rsidP="001415A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1847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54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10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10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2445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</w:tr>
      <w:tr w:rsidR="00202974" w:rsidRPr="00204BAA" w:rsidTr="001415AD">
        <w:tc>
          <w:tcPr>
            <w:tcW w:w="4819" w:type="dxa"/>
            <w:shd w:val="clear" w:color="auto" w:fill="F2DBDB"/>
          </w:tcPr>
          <w:p w:rsidR="00202974" w:rsidRPr="00204BAA" w:rsidRDefault="00202974" w:rsidP="001415A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1847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54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10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10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2445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</w:tr>
      <w:tr w:rsidR="00202974" w:rsidRPr="00204BAA" w:rsidTr="001415AD">
        <w:tc>
          <w:tcPr>
            <w:tcW w:w="4819" w:type="dxa"/>
            <w:shd w:val="clear" w:color="auto" w:fill="F2DBDB"/>
          </w:tcPr>
          <w:p w:rsidR="00202974" w:rsidRPr="00204BAA" w:rsidRDefault="00202974" w:rsidP="001415A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1847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54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10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10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2445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</w:tr>
      <w:tr w:rsidR="00202974" w:rsidRPr="00204BAA" w:rsidTr="001415AD">
        <w:tc>
          <w:tcPr>
            <w:tcW w:w="4819" w:type="dxa"/>
            <w:shd w:val="clear" w:color="auto" w:fill="F2DBDB"/>
          </w:tcPr>
          <w:p w:rsidR="00202974" w:rsidRPr="00204BAA" w:rsidRDefault="00202974" w:rsidP="001415A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1847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54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10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10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2445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</w:tr>
      <w:tr w:rsidR="00202974" w:rsidRPr="00204BAA" w:rsidTr="001415AD">
        <w:tc>
          <w:tcPr>
            <w:tcW w:w="4819" w:type="dxa"/>
            <w:shd w:val="clear" w:color="auto" w:fill="F2DBDB"/>
          </w:tcPr>
          <w:p w:rsidR="00202974" w:rsidRPr="00204BAA" w:rsidRDefault="00202974" w:rsidP="001415A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1847" w:type="dxa"/>
          </w:tcPr>
          <w:p w:rsidR="00202974" w:rsidRPr="00204BAA" w:rsidRDefault="00202974" w:rsidP="001415AD">
            <w:pPr>
              <w:spacing w:before="40" w:after="40"/>
              <w:rPr>
                <w:rFonts w:cs="Arial"/>
                <w:b/>
                <w:bCs/>
              </w:rPr>
            </w:pPr>
          </w:p>
        </w:tc>
        <w:tc>
          <w:tcPr>
            <w:tcW w:w="1954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10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10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2445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</w:tr>
      <w:tr w:rsidR="00202974" w:rsidRPr="00204BAA" w:rsidTr="001415AD">
        <w:tc>
          <w:tcPr>
            <w:tcW w:w="4819" w:type="dxa"/>
            <w:shd w:val="clear" w:color="auto" w:fill="F2DBDB"/>
          </w:tcPr>
          <w:p w:rsidR="00202974" w:rsidRPr="00204BAA" w:rsidRDefault="00202974" w:rsidP="001415A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1847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54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10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10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2445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</w:tr>
      <w:tr w:rsidR="00202974" w:rsidRPr="00204BAA" w:rsidTr="001415AD">
        <w:tc>
          <w:tcPr>
            <w:tcW w:w="4819" w:type="dxa"/>
            <w:shd w:val="clear" w:color="auto" w:fill="F2DBDB"/>
          </w:tcPr>
          <w:p w:rsidR="00202974" w:rsidRPr="00204BAA" w:rsidRDefault="00202974" w:rsidP="001415A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1847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54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10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1910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  <w:tc>
          <w:tcPr>
            <w:tcW w:w="2445" w:type="dxa"/>
          </w:tcPr>
          <w:p w:rsidR="00202974" w:rsidRPr="00204BAA" w:rsidRDefault="00202974" w:rsidP="001415AD">
            <w:pPr>
              <w:rPr>
                <w:rFonts w:cs="Arial"/>
                <w:b/>
                <w:bCs/>
              </w:rPr>
            </w:pPr>
          </w:p>
        </w:tc>
      </w:tr>
    </w:tbl>
    <w:p w:rsidR="00F05F17" w:rsidRDefault="00F05F17"/>
    <w:sectPr w:rsidR="00F05F17" w:rsidSect="00830CD0">
      <w:pgSz w:w="16840" w:h="11907" w:orient="landscape" w:code="9"/>
      <w:pgMar w:top="1134" w:right="1418" w:bottom="1134" w:left="1134" w:header="567" w:footer="567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02974"/>
    <w:rsid w:val="00027FC5"/>
    <w:rsid w:val="000B770E"/>
    <w:rsid w:val="000F3FDA"/>
    <w:rsid w:val="00100CC1"/>
    <w:rsid w:val="0016202D"/>
    <w:rsid w:val="00202974"/>
    <w:rsid w:val="002561E1"/>
    <w:rsid w:val="003C4863"/>
    <w:rsid w:val="00423211"/>
    <w:rsid w:val="00464EF1"/>
    <w:rsid w:val="00482752"/>
    <w:rsid w:val="0054618C"/>
    <w:rsid w:val="00640AF9"/>
    <w:rsid w:val="00707670"/>
    <w:rsid w:val="00724E3D"/>
    <w:rsid w:val="007744D9"/>
    <w:rsid w:val="0079641B"/>
    <w:rsid w:val="00C678D2"/>
    <w:rsid w:val="00C94F2A"/>
    <w:rsid w:val="00D453D2"/>
    <w:rsid w:val="00E37EE1"/>
    <w:rsid w:val="00F05F17"/>
    <w:rsid w:val="00F207B4"/>
    <w:rsid w:val="00F9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74"/>
    <w:pPr>
      <w:spacing w:after="120" w:line="250" w:lineRule="exact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207B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NZ" w:eastAsia="en-NZ"/>
    </w:rPr>
  </w:style>
  <w:style w:type="paragraph" w:styleId="Heading2">
    <w:name w:val="heading 2"/>
    <w:basedOn w:val="Normal"/>
    <w:next w:val="BodyText"/>
    <w:semiHidden/>
    <w:unhideWhenUsed/>
    <w:qFormat/>
    <w:rsid w:val="007744D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NZ" w:eastAsia="en-NZ"/>
    </w:rPr>
  </w:style>
  <w:style w:type="paragraph" w:styleId="Heading3">
    <w:name w:val="heading 3"/>
    <w:basedOn w:val="Normal"/>
    <w:next w:val="Normal"/>
    <w:semiHidden/>
    <w:unhideWhenUsed/>
    <w:qFormat/>
    <w:rsid w:val="007744D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NZ" w:eastAsia="en-NZ"/>
    </w:rPr>
  </w:style>
  <w:style w:type="paragraph" w:styleId="Heading4">
    <w:name w:val="heading 4"/>
    <w:basedOn w:val="Normal"/>
    <w:next w:val="Normal"/>
    <w:semiHidden/>
    <w:unhideWhenUsed/>
    <w:qFormat/>
    <w:rsid w:val="007744D9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44D9"/>
    <w:pPr>
      <w:spacing w:before="60" w:after="220" w:line="280" w:lineRule="exact"/>
    </w:pPr>
    <w:rPr>
      <w:sz w:val="24"/>
      <w:szCs w:val="20"/>
      <w:lang w:val="en-NZ" w:eastAsia="en-NZ"/>
    </w:rPr>
  </w:style>
  <w:style w:type="paragraph" w:styleId="PlainText">
    <w:name w:val="Plain Text"/>
    <w:basedOn w:val="Normal"/>
    <w:rsid w:val="007744D9"/>
    <w:pPr>
      <w:tabs>
        <w:tab w:val="left" w:pos="425"/>
      </w:tabs>
      <w:spacing w:after="240" w:line="320" w:lineRule="exact"/>
    </w:pPr>
    <w:rPr>
      <w:rFonts w:ascii="Times New Roman" w:hAnsi="Times New Roman"/>
      <w:sz w:val="24"/>
      <w:szCs w:val="20"/>
      <w:lang w:val="en-NZ" w:eastAsia="en-NZ"/>
    </w:rPr>
  </w:style>
  <w:style w:type="paragraph" w:customStyle="1" w:styleId="Bullet">
    <w:name w:val="Bullet"/>
    <w:basedOn w:val="PlainText"/>
    <w:rsid w:val="007744D9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7744D9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7744D9"/>
    <w:rPr>
      <w:sz w:val="16"/>
      <w:szCs w:val="16"/>
    </w:rPr>
  </w:style>
  <w:style w:type="character" w:styleId="FollowedHyperlink">
    <w:name w:val="FollowedHyperlink"/>
    <w:basedOn w:val="DefaultParagraphFont"/>
    <w:rsid w:val="007744D9"/>
    <w:rPr>
      <w:color w:val="800080"/>
      <w:u w:val="single"/>
    </w:rPr>
  </w:style>
  <w:style w:type="paragraph" w:styleId="Footer">
    <w:name w:val="footer"/>
    <w:basedOn w:val="Normal"/>
    <w:next w:val="Normal"/>
    <w:rsid w:val="007744D9"/>
    <w:pPr>
      <w:spacing w:after="0" w:line="200" w:lineRule="exact"/>
    </w:pPr>
    <w:rPr>
      <w:sz w:val="15"/>
      <w:szCs w:val="20"/>
      <w:lang w:val="en-NZ" w:eastAsia="en-NZ"/>
    </w:rPr>
  </w:style>
  <w:style w:type="paragraph" w:styleId="Header">
    <w:name w:val="header"/>
    <w:basedOn w:val="Normal"/>
    <w:rsid w:val="007744D9"/>
    <w:pPr>
      <w:tabs>
        <w:tab w:val="center" w:pos="4536"/>
        <w:tab w:val="right" w:pos="9072"/>
      </w:tabs>
      <w:spacing w:after="0" w:line="240" w:lineRule="exact"/>
    </w:pPr>
    <w:rPr>
      <w:rFonts w:ascii="Times New Roman" w:hAnsi="Times New Roman"/>
      <w:sz w:val="16"/>
      <w:szCs w:val="20"/>
      <w:lang w:val="en-NZ" w:eastAsia="en-NZ"/>
    </w:rPr>
  </w:style>
  <w:style w:type="character" w:styleId="Hyperlink">
    <w:name w:val="Hyperlink"/>
    <w:basedOn w:val="DefaultParagraphFont"/>
    <w:rsid w:val="007744D9"/>
    <w:rPr>
      <w:color w:val="0000FF"/>
      <w:u w:val="single"/>
    </w:rPr>
  </w:style>
  <w:style w:type="paragraph" w:styleId="ListBullet">
    <w:name w:val="List Bullet"/>
    <w:basedOn w:val="Normal"/>
    <w:autoRedefine/>
    <w:rsid w:val="007744D9"/>
    <w:pPr>
      <w:numPr>
        <w:numId w:val="3"/>
      </w:numPr>
      <w:tabs>
        <w:tab w:val="clear" w:pos="425"/>
      </w:tabs>
      <w:spacing w:after="0" w:line="280" w:lineRule="exact"/>
    </w:pPr>
    <w:rPr>
      <w:rFonts w:ascii="Times New Roman" w:hAnsi="Times New Roman"/>
      <w:sz w:val="24"/>
      <w:szCs w:val="20"/>
      <w:lang w:val="en-NZ" w:eastAsia="en-NZ"/>
    </w:rPr>
  </w:style>
  <w:style w:type="paragraph" w:customStyle="1" w:styleId="ListPara">
    <w:name w:val="List Para"/>
    <w:basedOn w:val="Normal"/>
    <w:rsid w:val="007744D9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rsid w:val="007744D9"/>
    <w:pPr>
      <w:spacing w:before="60" w:after="60" w:line="280" w:lineRule="exact"/>
    </w:pPr>
    <w:rPr>
      <w:szCs w:val="20"/>
    </w:rPr>
  </w:style>
  <w:style w:type="paragraph" w:customStyle="1" w:styleId="MemoAddresseePrompts">
    <w:name w:val="MemoAddresseePrompts"/>
    <w:basedOn w:val="Normal"/>
    <w:rsid w:val="007744D9"/>
    <w:pPr>
      <w:tabs>
        <w:tab w:val="left" w:pos="5670"/>
      </w:tabs>
      <w:spacing w:before="60" w:after="60" w:line="280" w:lineRule="exact"/>
    </w:pPr>
    <w:rPr>
      <w:szCs w:val="20"/>
    </w:rPr>
  </w:style>
  <w:style w:type="paragraph" w:customStyle="1" w:styleId="ParaBullet">
    <w:name w:val="Para Bullet"/>
    <w:basedOn w:val="Normal"/>
    <w:rsid w:val="007744D9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rsid w:val="007744D9"/>
    <w:pPr>
      <w:numPr>
        <w:numId w:val="6"/>
      </w:numPr>
    </w:pPr>
  </w:style>
  <w:style w:type="paragraph" w:customStyle="1" w:styleId="Space">
    <w:name w:val="Space"/>
    <w:basedOn w:val="Normal"/>
    <w:rsid w:val="007744D9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rsid w:val="007744D9"/>
    <w:pPr>
      <w:spacing w:before="60" w:line="280" w:lineRule="exact"/>
    </w:pPr>
    <w:rPr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character" w:customStyle="1" w:styleId="Heading1Char">
    <w:name w:val="Heading 1 Char"/>
    <w:basedOn w:val="DefaultParagraphFont"/>
    <w:link w:val="Heading1"/>
    <w:rsid w:val="00F207B4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270</Characters>
  <Application>Microsoft Office Word</Application>
  <DocSecurity>0</DocSecurity>
  <Lines>2</Lines>
  <Paragraphs>1</Paragraphs>
  <ScaleCrop>false</ScaleCrop>
  <Company>Ministry of Education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 - Scripting Build v3.51</dc:creator>
  <cp:keywords/>
  <dc:description/>
  <cp:lastModifiedBy>Ministry Of Education - Scripting Build v3.51</cp:lastModifiedBy>
  <cp:revision>1</cp:revision>
  <dcterms:created xsi:type="dcterms:W3CDTF">2014-01-22T23:13:00Z</dcterms:created>
  <dcterms:modified xsi:type="dcterms:W3CDTF">2014-01-22T23:13:00Z</dcterms:modified>
</cp:coreProperties>
</file>